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D6" w:rsidRPr="002F4F4F" w:rsidRDefault="00B62ED6" w:rsidP="00B62ED6">
      <w:pPr>
        <w:spacing w:before="100" w:beforeAutospacing="1" w:after="100" w:afterAutospacing="1"/>
        <w:rPr>
          <w:rFonts w:ascii="Times New Roman" w:hAnsi="Times New Roman"/>
          <w:sz w:val="24"/>
          <w:szCs w:val="24"/>
          <w:lang w:val="en-US"/>
        </w:rPr>
      </w:pPr>
      <w:r w:rsidRPr="002F4F4F">
        <w:rPr>
          <w:rFonts w:ascii="Times New Roman" w:hAnsi="Times New Roman"/>
          <w:b/>
          <w:bCs/>
          <w:sz w:val="24"/>
          <w:szCs w:val="24"/>
          <w:lang w:val="en-US"/>
        </w:rPr>
        <w:t>Says it won’t allow oil to pass through its territory, owing to disputes over payment of transfer fees</w:t>
      </w:r>
    </w:p>
    <w:p w:rsidR="00B62ED6" w:rsidRPr="002F4F4F" w:rsidRDefault="00B62ED6" w:rsidP="00B62ED6">
      <w:pPr>
        <w:spacing w:before="100" w:beforeAutospacing="1" w:after="100" w:afterAutospacing="1"/>
        <w:rPr>
          <w:rFonts w:ascii="Times New Roman" w:hAnsi="Times New Roman"/>
          <w:sz w:val="24"/>
          <w:szCs w:val="24"/>
          <w:lang w:val="en-US"/>
        </w:rPr>
      </w:pPr>
      <w:r w:rsidRPr="002F4F4F">
        <w:rPr>
          <w:rFonts w:ascii="Times New Roman" w:hAnsi="Times New Roman"/>
          <w:sz w:val="24"/>
          <w:szCs w:val="24"/>
          <w:lang w:val="en-US"/>
        </w:rPr>
        <w:t xml:space="preserve">Sudan suspended South Sudanese oil exports through its territory owing to dispute over transfer fees, the former’s oil minister Ali Ahmad </w:t>
      </w:r>
      <w:proofErr w:type="spellStart"/>
      <w:r w:rsidRPr="002F4F4F">
        <w:rPr>
          <w:rFonts w:ascii="Times New Roman" w:hAnsi="Times New Roman"/>
          <w:sz w:val="24"/>
          <w:szCs w:val="24"/>
          <w:lang w:val="en-US"/>
        </w:rPr>
        <w:t>Osman</w:t>
      </w:r>
      <w:proofErr w:type="spellEnd"/>
      <w:r w:rsidRPr="002F4F4F">
        <w:rPr>
          <w:rFonts w:ascii="Times New Roman" w:hAnsi="Times New Roman"/>
          <w:sz w:val="24"/>
          <w:szCs w:val="24"/>
          <w:lang w:val="en-US"/>
        </w:rPr>
        <w:t xml:space="preserve"> announced on Monday.</w:t>
      </w:r>
    </w:p>
    <w:p w:rsidR="00B62ED6" w:rsidRPr="002F4F4F" w:rsidRDefault="00B62ED6" w:rsidP="00B62ED6">
      <w:pPr>
        <w:spacing w:before="100" w:beforeAutospacing="1" w:after="100" w:afterAutospacing="1"/>
        <w:rPr>
          <w:rFonts w:ascii="Times New Roman" w:hAnsi="Times New Roman"/>
          <w:sz w:val="24"/>
          <w:szCs w:val="24"/>
          <w:lang w:val="en-US"/>
        </w:rPr>
      </w:pPr>
      <w:proofErr w:type="spellStart"/>
      <w:r w:rsidRPr="002F4F4F">
        <w:rPr>
          <w:rFonts w:ascii="Times New Roman" w:hAnsi="Times New Roman"/>
          <w:sz w:val="24"/>
          <w:szCs w:val="24"/>
          <w:lang w:val="en-US"/>
        </w:rPr>
        <w:t>Osman</w:t>
      </w:r>
      <w:proofErr w:type="spellEnd"/>
      <w:r w:rsidRPr="002F4F4F">
        <w:rPr>
          <w:rFonts w:ascii="Times New Roman" w:hAnsi="Times New Roman"/>
          <w:sz w:val="24"/>
          <w:szCs w:val="24"/>
          <w:lang w:val="en-US"/>
        </w:rPr>
        <w:t xml:space="preserve"> said that the exports had been halted since November 17. “The South Sudanese government has not paid $US727 </w:t>
      </w:r>
      <w:proofErr w:type="spellStart"/>
      <w:r w:rsidRPr="002F4F4F">
        <w:rPr>
          <w:rFonts w:ascii="Times New Roman" w:hAnsi="Times New Roman"/>
          <w:sz w:val="24"/>
          <w:szCs w:val="24"/>
          <w:lang w:val="en-US"/>
        </w:rPr>
        <w:t>mn</w:t>
      </w:r>
      <w:proofErr w:type="spellEnd"/>
      <w:r w:rsidRPr="002F4F4F">
        <w:rPr>
          <w:rFonts w:ascii="Times New Roman" w:hAnsi="Times New Roman"/>
          <w:sz w:val="24"/>
          <w:szCs w:val="24"/>
          <w:lang w:val="en-US"/>
        </w:rPr>
        <w:t xml:space="preserve">, the pending amount since October,” </w:t>
      </w:r>
      <w:proofErr w:type="spellStart"/>
      <w:r w:rsidRPr="002F4F4F">
        <w:rPr>
          <w:rFonts w:ascii="Times New Roman" w:hAnsi="Times New Roman"/>
          <w:sz w:val="24"/>
          <w:szCs w:val="24"/>
          <w:lang w:val="en-US"/>
        </w:rPr>
        <w:t>Osman</w:t>
      </w:r>
      <w:proofErr w:type="spellEnd"/>
      <w:r w:rsidRPr="002F4F4F">
        <w:rPr>
          <w:rFonts w:ascii="Times New Roman" w:hAnsi="Times New Roman"/>
          <w:sz w:val="24"/>
          <w:szCs w:val="24"/>
          <w:lang w:val="en-US"/>
        </w:rPr>
        <w:t xml:space="preserve"> said.</w:t>
      </w:r>
    </w:p>
    <w:p w:rsidR="00B62ED6" w:rsidRPr="002F4F4F" w:rsidRDefault="00B62ED6" w:rsidP="00B62ED6">
      <w:pPr>
        <w:spacing w:before="100" w:beforeAutospacing="1" w:after="100" w:afterAutospacing="1"/>
        <w:rPr>
          <w:rFonts w:ascii="Times New Roman" w:hAnsi="Times New Roman"/>
          <w:sz w:val="24"/>
          <w:szCs w:val="24"/>
          <w:lang w:val="en-US"/>
        </w:rPr>
      </w:pPr>
      <w:r w:rsidRPr="002F4F4F">
        <w:rPr>
          <w:rFonts w:ascii="Times New Roman" w:hAnsi="Times New Roman"/>
          <w:sz w:val="24"/>
          <w:szCs w:val="24"/>
          <w:lang w:val="en-US"/>
        </w:rPr>
        <w:t>He added that Sudan will not allow any oil or petroleum to pass through unless they abided by the written agreement between the two states.</w:t>
      </w:r>
    </w:p>
    <w:p w:rsidR="00B62ED6" w:rsidRPr="002F4F4F" w:rsidRDefault="00B62ED6" w:rsidP="00B62ED6">
      <w:pPr>
        <w:spacing w:before="100" w:beforeAutospacing="1" w:after="100" w:afterAutospacing="1"/>
        <w:rPr>
          <w:rFonts w:ascii="Times New Roman" w:hAnsi="Times New Roman"/>
          <w:sz w:val="24"/>
          <w:szCs w:val="24"/>
          <w:lang w:val="en-US"/>
        </w:rPr>
      </w:pPr>
      <w:r w:rsidRPr="002F4F4F">
        <w:rPr>
          <w:rFonts w:ascii="Times New Roman" w:hAnsi="Times New Roman"/>
          <w:sz w:val="24"/>
          <w:szCs w:val="24"/>
          <w:lang w:val="en-US"/>
        </w:rPr>
        <w:t>This is the second time that Khartoum has imposed such a ban on Southern oil exports since August.</w:t>
      </w:r>
    </w:p>
    <w:p w:rsidR="00B62ED6" w:rsidRPr="002F4F4F" w:rsidRDefault="00B62ED6" w:rsidP="00B62ED6">
      <w:pPr>
        <w:spacing w:before="100" w:beforeAutospacing="1" w:after="100" w:afterAutospacing="1"/>
        <w:rPr>
          <w:rFonts w:ascii="Times New Roman" w:hAnsi="Times New Roman"/>
          <w:sz w:val="24"/>
          <w:szCs w:val="24"/>
          <w:lang w:val="en-US"/>
        </w:rPr>
      </w:pPr>
      <w:r w:rsidRPr="002F4F4F">
        <w:rPr>
          <w:rFonts w:ascii="Times New Roman" w:hAnsi="Times New Roman"/>
          <w:sz w:val="24"/>
          <w:szCs w:val="24"/>
          <w:lang w:val="en-US"/>
        </w:rPr>
        <w:t>The minister said, “After the independence of South Sudan, we allowed them to export oil via Sudan and asked them to pay the port of export duties and other expenses and this is what they agreed on.”</w:t>
      </w:r>
    </w:p>
    <w:sectPr w:rsidR="00B62ED6" w:rsidRPr="002F4F4F"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B62ED6"/>
    <w:rsid w:val="00017840"/>
    <w:rsid w:val="002F4F4F"/>
    <w:rsid w:val="00453F4D"/>
    <w:rsid w:val="004875A0"/>
    <w:rsid w:val="004C2EBB"/>
    <w:rsid w:val="00524EA7"/>
    <w:rsid w:val="00605434"/>
    <w:rsid w:val="006B4FAC"/>
    <w:rsid w:val="006B7318"/>
    <w:rsid w:val="007C2813"/>
    <w:rsid w:val="008D0B15"/>
    <w:rsid w:val="009056F2"/>
    <w:rsid w:val="00A2020A"/>
    <w:rsid w:val="00AC4559"/>
    <w:rsid w:val="00AD7C41"/>
    <w:rsid w:val="00B62ED6"/>
    <w:rsid w:val="00BF7F2B"/>
    <w:rsid w:val="00D97799"/>
    <w:rsid w:val="00DE7888"/>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2ED6"/>
    <w:rPr>
      <w:rFonts w:ascii="Calibri" w:eastAsiaTheme="minorHAnsi" w:hAnsi="Calibri"/>
      <w:sz w:val="22"/>
      <w:szCs w:val="22"/>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szCs w:val="24"/>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szCs w:val="24"/>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szCs w:val="24"/>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szCs w:val="24"/>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szCs w:val="24"/>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530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9A5A63FD-765B-4F84-90A7-56EB7F5E1FC4}"/>
</file>

<file path=customXml/itemProps2.xml><?xml version="1.0" encoding="utf-8"?>
<ds:datastoreItem xmlns:ds="http://schemas.openxmlformats.org/officeDocument/2006/customXml" ds:itemID="{E53226B9-C88B-4919-86FF-6637B3A6B0EC}"/>
</file>

<file path=customXml/itemProps3.xml><?xml version="1.0" encoding="utf-8"?>
<ds:datastoreItem xmlns:ds="http://schemas.openxmlformats.org/officeDocument/2006/customXml" ds:itemID="{A5573DCC-1161-4416-94FA-C9DCEC239EC6}"/>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738</Characters>
  <Application>Microsoft Office Word</Application>
  <DocSecurity>0</DocSecurity>
  <Lines>6</Lines>
  <Paragraphs>1</Paragraphs>
  <ScaleCrop>false</ScaleCrop>
  <Company>IKV Pax Christi</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dcterms:created xsi:type="dcterms:W3CDTF">2011-11-29T13:21:00Z</dcterms:created>
  <dcterms:modified xsi:type="dcterms:W3CDTF">2011-11-29T14:38:00Z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